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C4DE" w14:textId="26BEAF24" w:rsidR="00B32D38" w:rsidRDefault="00B32D38">
      <w:pPr>
        <w:spacing w:line="240" w:lineRule="exact"/>
        <w:rPr>
          <w:sz w:val="24"/>
          <w:szCs w:val="24"/>
        </w:rPr>
      </w:pPr>
      <w:bookmarkStart w:id="0" w:name="_page_6_0"/>
    </w:p>
    <w:p w14:paraId="7FDE387C" w14:textId="1915AE3C" w:rsidR="00B32D38" w:rsidRDefault="00B32D38">
      <w:pPr>
        <w:spacing w:line="240" w:lineRule="exact"/>
        <w:rPr>
          <w:sz w:val="24"/>
          <w:szCs w:val="24"/>
        </w:rPr>
      </w:pPr>
    </w:p>
    <w:p w14:paraId="0B29E3F6" w14:textId="77777777" w:rsidR="00B32D38" w:rsidRDefault="00B32D38">
      <w:pPr>
        <w:spacing w:line="240" w:lineRule="exact"/>
        <w:rPr>
          <w:sz w:val="24"/>
          <w:szCs w:val="24"/>
        </w:rPr>
      </w:pPr>
    </w:p>
    <w:p w14:paraId="40486340" w14:textId="77777777" w:rsidR="00B32D38" w:rsidRDefault="00B32D38">
      <w:pPr>
        <w:spacing w:line="240" w:lineRule="exact"/>
        <w:rPr>
          <w:rFonts w:ascii="Consolas" w:eastAsia="Consolas" w:hAnsi="Consolas" w:cs="Consolas"/>
          <w:sz w:val="24"/>
          <w:szCs w:val="24"/>
        </w:rPr>
      </w:pPr>
    </w:p>
    <w:p w14:paraId="3414617F" w14:textId="77777777" w:rsidR="00B32D38" w:rsidRDefault="00B32D38">
      <w:pPr>
        <w:spacing w:after="45" w:line="240" w:lineRule="exact"/>
        <w:rPr>
          <w:rFonts w:ascii="Consolas" w:eastAsia="Consolas" w:hAnsi="Consolas" w:cs="Consolas"/>
          <w:sz w:val="24"/>
          <w:szCs w:val="24"/>
        </w:rPr>
      </w:pPr>
    </w:p>
    <w:p w14:paraId="0CED1769" w14:textId="239658FF" w:rsidR="00B32D38" w:rsidRPr="00E90C8A" w:rsidRDefault="00565E01">
      <w:pPr>
        <w:widowControl w:val="0"/>
        <w:spacing w:line="240" w:lineRule="auto"/>
        <w:ind w:left="3441" w:right="-20"/>
        <w:rPr>
          <w:rFonts w:ascii="Consolas" w:eastAsia="Consolas" w:hAnsi="Consolas" w:cs="Consolas"/>
          <w:b/>
          <w:b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90C8A">
        <w:rPr>
          <w:rFonts w:ascii="Consolas" w:eastAsia="Consolas" w:hAnsi="Consolas" w:cs="Consolas"/>
          <w:b/>
          <w:bCs/>
          <w:color w:val="000000"/>
          <w:sz w:val="28"/>
          <w:szCs w:val="28"/>
        </w:rPr>
        <w:t xml:space="preserve">Consent Form </w:t>
      </w:r>
    </w:p>
    <w:p w14:paraId="7EA7DB8D" w14:textId="77777777" w:rsidR="00B32D38" w:rsidRDefault="00B32D38">
      <w:pPr>
        <w:spacing w:line="240" w:lineRule="exact"/>
        <w:rPr>
          <w:rFonts w:ascii="Consolas" w:eastAsia="Consolas" w:hAnsi="Consolas" w:cs="Consolas"/>
          <w:sz w:val="24"/>
          <w:szCs w:val="24"/>
        </w:rPr>
      </w:pPr>
    </w:p>
    <w:p w14:paraId="089EAA36" w14:textId="77777777" w:rsidR="00B32D38" w:rsidRDefault="00B32D38">
      <w:pPr>
        <w:spacing w:line="240" w:lineRule="exact"/>
        <w:rPr>
          <w:rFonts w:ascii="Consolas" w:eastAsia="Consolas" w:hAnsi="Consolas" w:cs="Consolas"/>
          <w:sz w:val="24"/>
          <w:szCs w:val="24"/>
        </w:rPr>
      </w:pPr>
    </w:p>
    <w:p w14:paraId="49F48201" w14:textId="77777777" w:rsidR="00B32D38" w:rsidRDefault="00B32D38">
      <w:pPr>
        <w:spacing w:after="53" w:line="240" w:lineRule="exact"/>
        <w:rPr>
          <w:rFonts w:ascii="Consolas" w:eastAsia="Consolas" w:hAnsi="Consolas" w:cs="Consolas"/>
          <w:sz w:val="24"/>
          <w:szCs w:val="24"/>
        </w:rPr>
      </w:pPr>
    </w:p>
    <w:p w14:paraId="442C3688" w14:textId="77777777" w:rsidR="00B32D38" w:rsidRPr="00E90C8A" w:rsidRDefault="00565E01">
      <w:pPr>
        <w:widowControl w:val="0"/>
        <w:spacing w:line="240" w:lineRule="auto"/>
        <w:ind w:left="14" w:right="-20"/>
        <w:rPr>
          <w:rFonts w:ascii="Consolas" w:eastAsia="Consolas" w:hAnsi="Consolas" w:cs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90C8A">
        <w:rPr>
          <w:rFonts w:ascii="Consolas" w:eastAsia="Consolas" w:hAnsi="Consolas" w:cs="Consolas"/>
          <w:color w:val="000000"/>
        </w:rPr>
        <w:t>Dear Student</w:t>
      </w:r>
    </w:p>
    <w:p w14:paraId="6F34D4E6" w14:textId="77777777" w:rsidR="00B32D38" w:rsidRDefault="00B32D38">
      <w:pPr>
        <w:spacing w:after="3" w:line="220" w:lineRule="exact"/>
        <w:rPr>
          <w:rFonts w:ascii="Consolas" w:eastAsia="Consolas" w:hAnsi="Consolas" w:cs="Consolas"/>
        </w:rPr>
      </w:pPr>
    </w:p>
    <w:p w14:paraId="58D85F0F" w14:textId="15C22C9A" w:rsidR="00B32D38" w:rsidRPr="00E90C8A" w:rsidRDefault="00565E01">
      <w:pPr>
        <w:widowControl w:val="0"/>
        <w:spacing w:line="280" w:lineRule="auto"/>
        <w:ind w:right="-13" w:firstLine="14"/>
        <w:rPr>
          <w:rFonts w:asciiTheme="minorHAnsi" w:eastAsia="Consolas" w:hAnsiTheme="minorHAnsi" w:cstheme="minorHAnsi"/>
          <w:color w:val="FFFFFF"/>
          <w:position w:val="2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90C8A">
        <w:rPr>
          <w:rFonts w:asciiTheme="minorHAnsi" w:eastAsia="Consolas" w:hAnsiTheme="minorHAnsi" w:cstheme="minorHAnsi"/>
          <w:color w:val="000000"/>
        </w:rPr>
        <w:t>You are being invited to partic</w:t>
      </w:r>
      <w:r w:rsidRPr="00E90C8A">
        <w:rPr>
          <w:rFonts w:asciiTheme="minorHAnsi" w:eastAsia="Consolas" w:hAnsiTheme="minorHAnsi" w:cstheme="minorHAnsi"/>
          <w:color w:val="000000"/>
          <w:position w:val="1"/>
        </w:rPr>
        <w:t xml:space="preserve">ipate in a research study. </w:t>
      </w:r>
      <w:r w:rsidR="00451F4A" w:rsidRPr="00E90C8A">
        <w:rPr>
          <w:rFonts w:asciiTheme="minorHAnsi" w:eastAsia="Consolas" w:hAnsiTheme="minorHAnsi" w:cstheme="minorHAnsi"/>
          <w:color w:val="000000"/>
          <w:position w:val="1"/>
        </w:rPr>
        <w:t>Before</w:t>
      </w:r>
      <w:r w:rsidRPr="00E90C8A">
        <w:rPr>
          <w:rFonts w:asciiTheme="minorHAnsi" w:eastAsia="Consolas" w:hAnsiTheme="minorHAnsi" w:cstheme="minorHAnsi"/>
          <w:color w:val="000000"/>
          <w:position w:val="2"/>
        </w:rPr>
        <w:t xml:space="preserve"> you decide whether or not </w:t>
      </w:r>
      <w:r w:rsidRPr="00E90C8A">
        <w:rPr>
          <w:rFonts w:asciiTheme="minorHAnsi" w:eastAsia="Consolas" w:hAnsiTheme="minorHAnsi" w:cstheme="minorHAnsi"/>
          <w:color w:val="000000"/>
          <w:position w:val="3"/>
        </w:rPr>
        <w:t xml:space="preserve">to participate, it is important </w:t>
      </w:r>
      <w:r w:rsidRPr="00E90C8A">
        <w:rPr>
          <w:rFonts w:asciiTheme="minorHAnsi" w:eastAsia="Consolas" w:hAnsiTheme="minorHAnsi" w:cstheme="minorHAnsi"/>
          <w:color w:val="000000"/>
        </w:rPr>
        <w:t xml:space="preserve">for you to understand why the </w:t>
      </w:r>
      <w:r w:rsidRPr="00E90C8A">
        <w:rPr>
          <w:rFonts w:asciiTheme="minorHAnsi" w:eastAsia="Consolas" w:hAnsiTheme="minorHAnsi" w:cstheme="minorHAnsi"/>
          <w:color w:val="000000"/>
          <w:position w:val="1"/>
        </w:rPr>
        <w:t xml:space="preserve">research is being done and </w:t>
      </w:r>
      <w:r w:rsidR="00451F4A" w:rsidRPr="00E90C8A">
        <w:rPr>
          <w:rFonts w:asciiTheme="minorHAnsi" w:eastAsia="Consolas" w:hAnsiTheme="minorHAnsi" w:cstheme="minorHAnsi"/>
          <w:color w:val="000000"/>
          <w:position w:val="1"/>
        </w:rPr>
        <w:t>w</w:t>
      </w:r>
      <w:r w:rsidR="00451F4A" w:rsidRPr="00E90C8A">
        <w:rPr>
          <w:rFonts w:asciiTheme="minorHAnsi" w:eastAsia="Consolas" w:hAnsiTheme="minorHAnsi" w:cstheme="minorHAnsi"/>
          <w:color w:val="000000"/>
          <w:position w:val="2"/>
        </w:rPr>
        <w:t>hat</w:t>
      </w:r>
      <w:r w:rsidRPr="00E90C8A">
        <w:rPr>
          <w:rFonts w:asciiTheme="minorHAnsi" w:eastAsia="Consolas" w:hAnsiTheme="minorHAnsi" w:cstheme="minorHAnsi"/>
          <w:color w:val="000000"/>
          <w:position w:val="2"/>
        </w:rPr>
        <w:t xml:space="preserve"> it will involve. Please </w:t>
      </w:r>
      <w:r w:rsidR="00451F4A" w:rsidRPr="00E90C8A">
        <w:rPr>
          <w:rFonts w:asciiTheme="minorHAnsi" w:eastAsia="Consolas" w:hAnsiTheme="minorHAnsi" w:cstheme="minorHAnsi"/>
          <w:color w:val="000000"/>
          <w:position w:val="2"/>
        </w:rPr>
        <w:t>take</w:t>
      </w:r>
      <w:r w:rsidRPr="00E90C8A">
        <w:rPr>
          <w:rFonts w:asciiTheme="minorHAnsi" w:eastAsia="Consolas" w:hAnsiTheme="minorHAnsi" w:cstheme="minorHAnsi"/>
          <w:color w:val="000000"/>
          <w:position w:val="3"/>
        </w:rPr>
        <w:t xml:space="preserve"> the time to read this form </w:t>
      </w:r>
      <w:r w:rsidRPr="00E90C8A">
        <w:rPr>
          <w:rFonts w:asciiTheme="minorHAnsi" w:eastAsia="Consolas" w:hAnsiTheme="minorHAnsi" w:cstheme="minorHAnsi"/>
          <w:color w:val="000000"/>
        </w:rPr>
        <w:t>carefully and ask questions abo</w:t>
      </w:r>
      <w:proofErr w:type="spellStart"/>
      <w:r w:rsidR="00451F4A" w:rsidRPr="00E90C8A">
        <w:rPr>
          <w:rFonts w:asciiTheme="minorHAnsi" w:eastAsia="Consolas" w:hAnsiTheme="minorHAnsi" w:cstheme="minorHAnsi"/>
          <w:color w:val="000000"/>
          <w:position w:val="1"/>
        </w:rPr>
        <w:t>ut</w:t>
      </w:r>
      <w:proofErr w:type="spellEnd"/>
      <w:r w:rsidR="00451F4A" w:rsidRPr="00E90C8A">
        <w:rPr>
          <w:rFonts w:asciiTheme="minorHAnsi" w:eastAsia="Consolas" w:hAnsiTheme="minorHAnsi" w:cstheme="minorHAnsi"/>
          <w:color w:val="000000"/>
          <w:position w:val="1"/>
        </w:rPr>
        <w:t xml:space="preserve"> </w:t>
      </w:r>
      <w:r w:rsidRPr="00E90C8A">
        <w:rPr>
          <w:rFonts w:asciiTheme="minorHAnsi" w:eastAsia="Consolas" w:hAnsiTheme="minorHAnsi" w:cstheme="minorHAnsi"/>
          <w:color w:val="000000"/>
          <w:position w:val="1"/>
        </w:rPr>
        <w:t xml:space="preserve">anything that you do not </w:t>
      </w:r>
      <w:r w:rsidR="00451F4A" w:rsidRPr="00E90C8A">
        <w:rPr>
          <w:rFonts w:asciiTheme="minorHAnsi" w:eastAsia="Consolas" w:hAnsiTheme="minorHAnsi" w:cstheme="minorHAnsi"/>
          <w:color w:val="000000"/>
          <w:position w:val="1"/>
        </w:rPr>
        <w:t>understand</w:t>
      </w:r>
      <w:r w:rsidRPr="00E90C8A">
        <w:rPr>
          <w:rFonts w:asciiTheme="minorHAnsi" w:eastAsia="Consolas" w:hAnsiTheme="minorHAnsi" w:cstheme="minorHAnsi"/>
          <w:color w:val="000000"/>
          <w:position w:val="2"/>
        </w:rPr>
        <w:t>.</w:t>
      </w:r>
    </w:p>
    <w:p w14:paraId="7FC3A4AD" w14:textId="77777777" w:rsidR="00B32D38" w:rsidRPr="00E90C8A" w:rsidRDefault="00B32D38">
      <w:pPr>
        <w:spacing w:after="15" w:line="200" w:lineRule="exact"/>
        <w:rPr>
          <w:rFonts w:asciiTheme="minorHAnsi" w:eastAsia="Consolas" w:hAnsiTheme="minorHAnsi" w:cstheme="minorHAnsi"/>
          <w:position w:val="2"/>
          <w:sz w:val="24"/>
          <w:szCs w:val="24"/>
        </w:rPr>
      </w:pPr>
    </w:p>
    <w:p w14:paraId="0F918613" w14:textId="77777777" w:rsidR="00B32D38" w:rsidRPr="00E90C8A" w:rsidRDefault="00565E01">
      <w:pPr>
        <w:widowControl w:val="0"/>
        <w:spacing w:line="240" w:lineRule="auto"/>
        <w:ind w:right="-20"/>
        <w:rPr>
          <w:rFonts w:asciiTheme="minorHAnsi" w:eastAsia="Consolas" w:hAnsiTheme="minorHAnsi" w:cstheme="minorHAnsi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90C8A">
        <w:rPr>
          <w:rFonts w:asciiTheme="minorHAnsi" w:eastAsia="Consolas" w:hAnsiTheme="minorHAnsi" w:cstheme="minorHAnsi"/>
          <w:color w:val="000000"/>
        </w:rPr>
        <w:t>Purpose of the Study:</w:t>
      </w:r>
    </w:p>
    <w:p w14:paraId="5CD138E1" w14:textId="77777777" w:rsidR="00B32D38" w:rsidRPr="00E90C8A" w:rsidRDefault="00B32D38">
      <w:pPr>
        <w:spacing w:after="10" w:line="240" w:lineRule="exact"/>
        <w:rPr>
          <w:rFonts w:asciiTheme="minorHAnsi" w:eastAsia="Consolas" w:hAnsiTheme="minorHAnsi" w:cstheme="minorHAnsi"/>
          <w:sz w:val="32"/>
          <w:szCs w:val="32"/>
        </w:rPr>
      </w:pPr>
    </w:p>
    <w:p w14:paraId="617FEF7F" w14:textId="0D3499C7" w:rsidR="00B32D38" w:rsidRPr="00E90C8A" w:rsidRDefault="00565E01">
      <w:pPr>
        <w:widowControl w:val="0"/>
        <w:spacing w:line="240" w:lineRule="auto"/>
        <w:ind w:right="-20"/>
        <w:rPr>
          <w:rFonts w:asciiTheme="minorHAnsi" w:eastAsia="Consolas" w:hAnsiTheme="minorHAnsi" w:cstheme="minorHAnsi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90C8A">
        <w:rPr>
          <w:rFonts w:asciiTheme="minorHAnsi" w:eastAsia="Consolas" w:hAnsiTheme="minorHAnsi" w:cstheme="minorHAnsi"/>
          <w:color w:val="000000"/>
          <w:position w:val="-2"/>
        </w:rPr>
        <w:t xml:space="preserve">The purpose </w:t>
      </w:r>
      <w:r w:rsidRPr="00E90C8A">
        <w:rPr>
          <w:rFonts w:asciiTheme="minorHAnsi" w:eastAsia="Consolas" w:hAnsiTheme="minorHAnsi" w:cstheme="minorHAnsi"/>
          <w:color w:val="000000"/>
          <w:position w:val="-1"/>
        </w:rPr>
        <w:t xml:space="preserve">of this study is to assess the quality </w:t>
      </w:r>
      <w:r w:rsidRPr="00E90C8A">
        <w:rPr>
          <w:rFonts w:asciiTheme="minorHAnsi" w:eastAsia="Consolas" w:hAnsiTheme="minorHAnsi" w:cstheme="minorHAnsi"/>
          <w:color w:val="000000"/>
        </w:rPr>
        <w:t xml:space="preserve">of medical education </w:t>
      </w:r>
      <w:r w:rsidR="00451F4A" w:rsidRPr="00E90C8A">
        <w:rPr>
          <w:rFonts w:asciiTheme="minorHAnsi" w:eastAsia="Consolas" w:hAnsiTheme="minorHAnsi" w:cstheme="minorHAnsi"/>
          <w:color w:val="000000"/>
        </w:rPr>
        <w:t>services</w:t>
      </w:r>
      <w:r w:rsidRPr="00E90C8A">
        <w:rPr>
          <w:rFonts w:asciiTheme="minorHAnsi" w:eastAsia="Consolas" w:hAnsiTheme="minorHAnsi" w:cstheme="minorHAnsi"/>
          <w:color w:val="000000"/>
        </w:rPr>
        <w:t xml:space="preserve"> for international students.</w:t>
      </w:r>
    </w:p>
    <w:p w14:paraId="0413BA3A" w14:textId="77777777" w:rsidR="00B32D38" w:rsidRPr="00E90C8A" w:rsidRDefault="00B32D38">
      <w:pPr>
        <w:spacing w:after="24" w:line="240" w:lineRule="exact"/>
        <w:rPr>
          <w:rFonts w:asciiTheme="minorHAnsi" w:eastAsia="Consolas" w:hAnsiTheme="minorHAnsi" w:cstheme="minorHAnsi"/>
          <w:sz w:val="32"/>
          <w:szCs w:val="32"/>
        </w:rPr>
      </w:pPr>
    </w:p>
    <w:p w14:paraId="03DBE371" w14:textId="77777777" w:rsidR="00B32D38" w:rsidRPr="00E90C8A" w:rsidRDefault="00565E01">
      <w:pPr>
        <w:widowControl w:val="0"/>
        <w:spacing w:line="240" w:lineRule="auto"/>
        <w:ind w:left="7" w:right="-20"/>
        <w:rPr>
          <w:rFonts w:asciiTheme="minorHAnsi" w:eastAsia="Consolas" w:hAnsiTheme="minorHAnsi" w:cstheme="minorHAnsi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90C8A">
        <w:rPr>
          <w:rFonts w:asciiTheme="minorHAnsi" w:eastAsia="Consolas" w:hAnsiTheme="minorHAnsi" w:cstheme="minorHAnsi"/>
          <w:color w:val="000000"/>
        </w:rPr>
        <w:t>Procedures:</w:t>
      </w:r>
    </w:p>
    <w:p w14:paraId="25B12B83" w14:textId="77777777" w:rsidR="00B32D38" w:rsidRPr="00E90C8A" w:rsidRDefault="00B32D38">
      <w:pPr>
        <w:spacing w:after="15" w:line="220" w:lineRule="exact"/>
        <w:rPr>
          <w:rFonts w:asciiTheme="minorHAnsi" w:eastAsia="Consolas" w:hAnsiTheme="minorHAnsi" w:cstheme="minorHAnsi"/>
          <w:sz w:val="28"/>
          <w:szCs w:val="28"/>
        </w:rPr>
      </w:pPr>
    </w:p>
    <w:p w14:paraId="18DF02AE" w14:textId="12D6F23E" w:rsidR="00B32D38" w:rsidRPr="00E90C8A" w:rsidRDefault="00565E01">
      <w:pPr>
        <w:widowControl w:val="0"/>
        <w:spacing w:line="290" w:lineRule="auto"/>
        <w:ind w:left="7" w:right="-96" w:firstLine="7"/>
        <w:rPr>
          <w:rFonts w:asciiTheme="minorHAnsi" w:eastAsia="Consolas" w:hAnsiTheme="minorHAnsi" w:cstheme="minorHAnsi"/>
          <w:color w:val="FFFFFF"/>
          <w:position w:val="2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90C8A">
        <w:rPr>
          <w:rFonts w:asciiTheme="minorHAnsi" w:eastAsia="Consolas" w:hAnsiTheme="minorHAnsi" w:cstheme="minorHAnsi"/>
          <w:color w:val="000000"/>
        </w:rPr>
        <w:t>If you agree to participate in this study, y</w:t>
      </w:r>
      <w:r w:rsidRPr="00E90C8A">
        <w:rPr>
          <w:rFonts w:asciiTheme="minorHAnsi" w:eastAsia="Consolas" w:hAnsiTheme="minorHAnsi" w:cstheme="minorHAnsi"/>
          <w:color w:val="000000"/>
          <w:position w:val="1"/>
        </w:rPr>
        <w:t>ou will be asked to complete two anonym</w:t>
      </w:r>
      <w:r w:rsidRPr="00E90C8A">
        <w:rPr>
          <w:rFonts w:asciiTheme="minorHAnsi" w:eastAsia="Consolas" w:hAnsiTheme="minorHAnsi" w:cstheme="minorHAnsi"/>
          <w:color w:val="000000"/>
          <w:position w:val="2"/>
        </w:rPr>
        <w:t xml:space="preserve">ous questionnaires. These procedures </w:t>
      </w:r>
      <w:r w:rsidRPr="00E90C8A">
        <w:rPr>
          <w:rFonts w:asciiTheme="minorHAnsi" w:eastAsia="Consolas" w:hAnsiTheme="minorHAnsi" w:cstheme="minorHAnsi"/>
          <w:color w:val="000000"/>
        </w:rPr>
        <w:t xml:space="preserve">will take approximately forty minutes. </w:t>
      </w:r>
      <w:r w:rsidR="00451F4A" w:rsidRPr="00E90C8A">
        <w:rPr>
          <w:rFonts w:asciiTheme="minorHAnsi" w:eastAsia="Consolas" w:hAnsiTheme="minorHAnsi" w:cstheme="minorHAnsi"/>
          <w:color w:val="000000"/>
        </w:rPr>
        <w:t xml:space="preserve">All </w:t>
      </w:r>
      <w:r w:rsidRPr="00E90C8A">
        <w:rPr>
          <w:rFonts w:asciiTheme="minorHAnsi" w:eastAsia="Consolas" w:hAnsiTheme="minorHAnsi" w:cstheme="minorHAnsi"/>
          <w:color w:val="000000"/>
          <w:position w:val="1"/>
        </w:rPr>
        <w:t>information collected during this stu</w:t>
      </w:r>
      <w:r w:rsidRPr="00E90C8A">
        <w:rPr>
          <w:rFonts w:asciiTheme="minorHAnsi" w:eastAsia="Consolas" w:hAnsiTheme="minorHAnsi" w:cstheme="minorHAnsi"/>
          <w:color w:val="000000"/>
          <w:position w:val="2"/>
        </w:rPr>
        <w:t xml:space="preserve">dy will be kept confidential. Only the </w:t>
      </w:r>
      <w:r w:rsidRPr="00E90C8A">
        <w:rPr>
          <w:rFonts w:asciiTheme="minorHAnsi" w:eastAsia="Consolas" w:hAnsiTheme="minorHAnsi" w:cstheme="minorHAnsi"/>
          <w:color w:val="000000"/>
        </w:rPr>
        <w:t xml:space="preserve">researcher and authorized personnel will </w:t>
      </w:r>
      <w:r w:rsidRPr="00E90C8A">
        <w:rPr>
          <w:rFonts w:asciiTheme="minorHAnsi" w:eastAsia="Consolas" w:hAnsiTheme="minorHAnsi" w:cstheme="minorHAnsi"/>
          <w:color w:val="000000"/>
          <w:position w:val="1"/>
        </w:rPr>
        <w:t>have access to</w:t>
      </w:r>
      <w:r w:rsidRPr="00E90C8A">
        <w:rPr>
          <w:rFonts w:asciiTheme="minorHAnsi" w:eastAsia="Consolas" w:hAnsiTheme="minorHAnsi" w:cstheme="minorHAnsi"/>
          <w:color w:val="000000"/>
          <w:position w:val="-1"/>
        </w:rPr>
        <w:t xml:space="preserve"> </w:t>
      </w:r>
      <w:r w:rsidRPr="00E90C8A">
        <w:rPr>
          <w:rFonts w:asciiTheme="minorHAnsi" w:eastAsia="Consolas" w:hAnsiTheme="minorHAnsi" w:cstheme="minorHAnsi"/>
          <w:color w:val="000000"/>
          <w:position w:val="1"/>
        </w:rPr>
        <w:t>the data. The</w:t>
      </w:r>
      <w:r w:rsidRPr="00E90C8A">
        <w:rPr>
          <w:rFonts w:asciiTheme="minorHAnsi" w:eastAsia="Consolas" w:hAnsiTheme="minorHAnsi" w:cstheme="minorHAnsi"/>
          <w:color w:val="000000"/>
          <w:position w:val="-1"/>
        </w:rPr>
        <w:t xml:space="preserve"> </w:t>
      </w:r>
      <w:r w:rsidRPr="00E90C8A">
        <w:rPr>
          <w:rFonts w:asciiTheme="minorHAnsi" w:eastAsia="Consolas" w:hAnsiTheme="minorHAnsi" w:cstheme="minorHAnsi"/>
          <w:color w:val="000000"/>
          <w:position w:val="1"/>
        </w:rPr>
        <w:t xml:space="preserve">data will be </w:t>
      </w:r>
      <w:r w:rsidRPr="00E90C8A">
        <w:rPr>
          <w:rFonts w:asciiTheme="minorHAnsi" w:eastAsia="Consolas" w:hAnsiTheme="minorHAnsi" w:cstheme="minorHAnsi"/>
          <w:color w:val="000000"/>
          <w:position w:val="2"/>
        </w:rPr>
        <w:t xml:space="preserve">stored in secure, password-protected </w:t>
      </w:r>
      <w:r w:rsidRPr="00E90C8A">
        <w:rPr>
          <w:rFonts w:asciiTheme="minorHAnsi" w:eastAsia="Consolas" w:hAnsiTheme="minorHAnsi" w:cstheme="minorHAnsi"/>
          <w:color w:val="000000"/>
        </w:rPr>
        <w:t xml:space="preserve">electronic files. Your name will not </w:t>
      </w:r>
      <w:r w:rsidRPr="00E90C8A">
        <w:rPr>
          <w:rFonts w:asciiTheme="minorHAnsi" w:eastAsia="Consolas" w:hAnsiTheme="minorHAnsi" w:cstheme="minorHAnsi"/>
          <w:color w:val="000000"/>
          <w:position w:val="1"/>
        </w:rPr>
        <w:t>be used in any reports or publica</w:t>
      </w:r>
      <w:r w:rsidRPr="00E90C8A">
        <w:rPr>
          <w:rFonts w:asciiTheme="minorHAnsi" w:eastAsia="Consolas" w:hAnsiTheme="minorHAnsi" w:cstheme="minorHAnsi"/>
          <w:color w:val="000000"/>
          <w:position w:val="2"/>
        </w:rPr>
        <w:t>tions resulting from this study.</w:t>
      </w:r>
    </w:p>
    <w:p w14:paraId="3E7688A1" w14:textId="77777777" w:rsidR="00B32D38" w:rsidRPr="00E90C8A" w:rsidRDefault="00B32D38">
      <w:pPr>
        <w:spacing w:after="17" w:line="160" w:lineRule="exact"/>
        <w:rPr>
          <w:rFonts w:asciiTheme="minorHAnsi" w:eastAsia="Consolas" w:hAnsiTheme="minorHAnsi" w:cstheme="minorHAnsi"/>
          <w:position w:val="2"/>
          <w:sz w:val="20"/>
          <w:szCs w:val="20"/>
        </w:rPr>
      </w:pPr>
    </w:p>
    <w:p w14:paraId="646463E6" w14:textId="5720A50D" w:rsidR="00B32D38" w:rsidRPr="00E90C8A" w:rsidRDefault="00565E01">
      <w:pPr>
        <w:widowControl w:val="0"/>
        <w:spacing w:line="294" w:lineRule="auto"/>
        <w:ind w:left="14" w:right="-6" w:firstLine="7"/>
        <w:rPr>
          <w:rFonts w:asciiTheme="minorHAnsi" w:eastAsia="Consolas" w:hAnsiTheme="minorHAnsi" w:cstheme="minorHAnsi"/>
          <w:color w:val="FFFFFF"/>
          <w:position w:val="2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90C8A">
        <w:rPr>
          <w:rFonts w:asciiTheme="minorHAnsi" w:eastAsia="Consolas" w:hAnsiTheme="minorHAnsi" w:cstheme="minorHAnsi"/>
          <w:color w:val="000000"/>
        </w:rPr>
        <w:t>Participation in this study is entirely volun</w:t>
      </w:r>
      <w:r w:rsidRPr="00E90C8A">
        <w:rPr>
          <w:rFonts w:asciiTheme="minorHAnsi" w:eastAsia="Consolas" w:hAnsiTheme="minorHAnsi" w:cstheme="minorHAnsi"/>
          <w:color w:val="000000"/>
          <w:position w:val="1"/>
        </w:rPr>
        <w:t>tary. You have the right to refuse to par</w:t>
      </w:r>
      <w:r w:rsidRPr="00E90C8A">
        <w:rPr>
          <w:rFonts w:asciiTheme="minorHAnsi" w:eastAsia="Consolas" w:hAnsiTheme="minorHAnsi" w:cstheme="minorHAnsi"/>
          <w:color w:val="000000"/>
          <w:position w:val="2"/>
        </w:rPr>
        <w:t xml:space="preserve">ticipate or to withdraw from the study </w:t>
      </w:r>
      <w:r w:rsidRPr="00E90C8A">
        <w:rPr>
          <w:rFonts w:asciiTheme="minorHAnsi" w:eastAsia="Consolas" w:hAnsiTheme="minorHAnsi" w:cstheme="minorHAnsi"/>
          <w:color w:val="000000"/>
        </w:rPr>
        <w:t xml:space="preserve">at any </w:t>
      </w:r>
      <w:r w:rsidR="004A4F34" w:rsidRPr="00E90C8A">
        <w:rPr>
          <w:rFonts w:asciiTheme="minorHAnsi" w:eastAsia="Consolas" w:hAnsiTheme="minorHAnsi" w:cstheme="minorHAnsi"/>
          <w:color w:val="000000"/>
        </w:rPr>
        <w:t>time</w:t>
      </w:r>
      <w:r w:rsidRPr="00E90C8A">
        <w:rPr>
          <w:rFonts w:asciiTheme="minorHAnsi" w:eastAsia="Consolas" w:hAnsiTheme="minorHAnsi" w:cstheme="minorHAnsi"/>
          <w:color w:val="000000"/>
        </w:rPr>
        <w:t xml:space="preserve"> without penalty or loss of </w:t>
      </w:r>
      <w:r w:rsidRPr="00E90C8A">
        <w:rPr>
          <w:rFonts w:asciiTheme="minorHAnsi" w:eastAsia="Consolas" w:hAnsiTheme="minorHAnsi" w:cstheme="minorHAnsi"/>
          <w:color w:val="000000"/>
          <w:position w:val="1"/>
        </w:rPr>
        <w:t xml:space="preserve">benefits to which you are otherwise </w:t>
      </w:r>
      <w:r w:rsidRPr="00E90C8A">
        <w:rPr>
          <w:rFonts w:asciiTheme="minorHAnsi" w:eastAsia="Consolas" w:hAnsiTheme="minorHAnsi" w:cstheme="minorHAnsi"/>
          <w:color w:val="000000"/>
          <w:position w:val="2"/>
        </w:rPr>
        <w:t>entitled.</w:t>
      </w:r>
    </w:p>
    <w:p w14:paraId="25C0287C" w14:textId="77777777" w:rsidR="00B32D38" w:rsidRPr="00E90C8A" w:rsidRDefault="00B32D38">
      <w:pPr>
        <w:spacing w:line="240" w:lineRule="exact"/>
        <w:rPr>
          <w:rFonts w:asciiTheme="minorHAnsi" w:eastAsia="Consolas" w:hAnsiTheme="minorHAnsi" w:cstheme="minorHAnsi"/>
          <w:position w:val="2"/>
          <w:sz w:val="32"/>
          <w:szCs w:val="32"/>
        </w:rPr>
      </w:pPr>
    </w:p>
    <w:p w14:paraId="57DDEBCC" w14:textId="77777777" w:rsidR="00B32D38" w:rsidRPr="00E90C8A" w:rsidRDefault="00B32D38">
      <w:pPr>
        <w:spacing w:after="5" w:line="240" w:lineRule="exact"/>
        <w:rPr>
          <w:rFonts w:asciiTheme="minorHAnsi" w:eastAsia="Consolas" w:hAnsiTheme="minorHAnsi" w:cstheme="minorHAnsi"/>
          <w:position w:val="2"/>
          <w:sz w:val="32"/>
          <w:szCs w:val="32"/>
        </w:rPr>
      </w:pPr>
    </w:p>
    <w:p w14:paraId="77ABC746" w14:textId="77777777" w:rsidR="00B32D38" w:rsidRDefault="00565E01">
      <w:pPr>
        <w:widowControl w:val="0"/>
        <w:tabs>
          <w:tab w:val="left" w:pos="2254"/>
          <w:tab w:val="left" w:pos="4442"/>
        </w:tabs>
        <w:spacing w:line="240" w:lineRule="auto"/>
        <w:ind w:left="21" w:right="-20"/>
        <w:rPr>
          <w:rFonts w:ascii="Consolas" w:eastAsia="Consolas" w:hAnsi="Consolas" w:cs="Consolas"/>
          <w:color w:val="FFFFFF"/>
          <w:position w:val="1"/>
          <w:sz w:val="18"/>
          <w:szCs w:val="1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90C8A">
        <w:rPr>
          <w:rFonts w:asciiTheme="minorHAnsi" w:eastAsia="Consolas" w:hAnsiTheme="minorHAnsi" w:cstheme="minorHAnsi"/>
          <w:color w:val="000000"/>
        </w:rPr>
        <w:t>Participant Signature:</w:t>
      </w:r>
      <w:r>
        <w:rPr>
          <w:rFonts w:ascii="Consolas" w:eastAsia="Consolas" w:hAnsi="Consolas" w:cs="Consolas"/>
          <w:color w:val="FFFFFF"/>
          <w:sz w:val="18"/>
          <w:szCs w:val="18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>
        <w:rPr>
          <w:rFonts w:ascii="Consolas" w:eastAsia="Consolas" w:hAnsi="Consolas" w:cs="Consolas"/>
          <w:color w:val="000000"/>
          <w:sz w:val="18"/>
          <w:szCs w:val="18"/>
        </w:rPr>
        <w:t>:</w:t>
      </w:r>
      <w:r>
        <w:rPr>
          <w:rFonts w:ascii="Consolas" w:eastAsia="Consolas" w:hAnsi="Consolas" w:cs="Consolas"/>
          <w:color w:val="FFFFFF"/>
          <w:sz w:val="18"/>
          <w:szCs w:val="18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>
        <w:rPr>
          <w:rFonts w:ascii="Consolas" w:eastAsia="Consolas" w:hAnsi="Consolas" w:cs="Consolas"/>
          <w:color w:val="000000"/>
          <w:position w:val="1"/>
          <w:sz w:val="18"/>
          <w:szCs w:val="18"/>
        </w:rPr>
        <w:t>Date:</w:t>
      </w:r>
    </w:p>
    <w:p w14:paraId="1408C44A" w14:textId="77777777" w:rsidR="00B32D38" w:rsidRDefault="00B32D38">
      <w:pPr>
        <w:spacing w:line="240" w:lineRule="exact"/>
        <w:rPr>
          <w:rFonts w:ascii="Consolas" w:eastAsia="Consolas" w:hAnsi="Consolas" w:cs="Consolas"/>
          <w:position w:val="1"/>
          <w:sz w:val="24"/>
          <w:szCs w:val="24"/>
        </w:rPr>
      </w:pPr>
    </w:p>
    <w:p w14:paraId="2F5F081A" w14:textId="77777777" w:rsidR="00B32D38" w:rsidRDefault="00B32D38">
      <w:pPr>
        <w:spacing w:line="240" w:lineRule="exact"/>
        <w:rPr>
          <w:rFonts w:ascii="Consolas" w:eastAsia="Consolas" w:hAnsi="Consolas" w:cs="Consolas"/>
          <w:position w:val="1"/>
          <w:sz w:val="24"/>
          <w:szCs w:val="24"/>
        </w:rPr>
      </w:pPr>
    </w:p>
    <w:p w14:paraId="6BC69047" w14:textId="77777777" w:rsidR="00B32D38" w:rsidRDefault="00B32D38">
      <w:pPr>
        <w:spacing w:after="20" w:line="240" w:lineRule="exact"/>
        <w:rPr>
          <w:rFonts w:ascii="Consolas" w:eastAsia="Consolas" w:hAnsi="Consolas" w:cs="Consolas"/>
          <w:position w:val="1"/>
          <w:sz w:val="24"/>
          <w:szCs w:val="24"/>
        </w:rPr>
      </w:pPr>
    </w:p>
    <w:bookmarkEnd w:id="0"/>
    <w:p w14:paraId="7C6939A5" w14:textId="1A68D7CA" w:rsidR="00B32D38" w:rsidRDefault="00B32D38">
      <w:pPr>
        <w:widowControl w:val="0"/>
        <w:spacing w:line="240" w:lineRule="auto"/>
        <w:ind w:left="21" w:right="-20"/>
        <w:rPr>
          <w:rFonts w:ascii="Consolas" w:eastAsia="Consolas" w:hAnsi="Consolas" w:cs="Consolas"/>
          <w:color w:val="FFFFFF"/>
          <w:sz w:val="18"/>
          <w:szCs w:val="1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sectPr w:rsidR="00B32D38">
      <w:type w:val="continuous"/>
      <w:pgSz w:w="11750" w:h="16905"/>
      <w:pgMar w:top="1134" w:right="761" w:bottom="0" w:left="98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38"/>
    <w:rsid w:val="00451F4A"/>
    <w:rsid w:val="004A4F34"/>
    <w:rsid w:val="00565E01"/>
    <w:rsid w:val="00B32D38"/>
    <w:rsid w:val="00E9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CC62C"/>
  <w15:docId w15:val="{C78EB1A1-A9D9-43C1-8F86-B9F51A3B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992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mehrnaz mehrabi</dc:creator>
  <cp:lastModifiedBy>mehrnaz mehrabi</cp:lastModifiedBy>
  <cp:revision>4</cp:revision>
  <dcterms:created xsi:type="dcterms:W3CDTF">2023-10-08T06:22:00Z</dcterms:created>
  <dcterms:modified xsi:type="dcterms:W3CDTF">2023-10-08T11:11:00Z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a8606cc2f838076b045ca78c5aabfc0ea528d77737273c303866244cc6f9dc26</vt:lpwstr>
  </property>
</Properties>
</file>